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EB6E" w14:textId="2D633DBA" w:rsidR="00A3607C" w:rsidRDefault="001A66D5">
      <w:r w:rsidRPr="001A66D5">
        <w:rPr>
          <w:b/>
          <w:bCs/>
        </w:rPr>
        <w:t>Kovács Örs</w:t>
      </w:r>
      <w:r w:rsidRPr="001A66D5">
        <w:rPr>
          <w:b/>
          <w:bCs/>
        </w:rPr>
        <w:t>:</w:t>
      </w:r>
      <w:r>
        <w:t xml:space="preserve"> </w:t>
      </w:r>
      <w:r>
        <w:rPr>
          <w:b/>
          <w:bCs/>
          <w:color w:val="201F1E"/>
        </w:rPr>
        <w:t>A létszám probléma? Képességfejlesztés nagy létszámú csoportoknál</w:t>
      </w:r>
      <w:r>
        <w:rPr>
          <w:color w:val="201F1E"/>
        </w:rPr>
        <w:t> </w:t>
      </w:r>
      <w:r>
        <w:rPr>
          <w:color w:val="201F1E"/>
        </w:rPr>
        <w:br/>
      </w:r>
      <w:r>
        <w:rPr>
          <w:i/>
          <w:iCs/>
          <w:color w:val="201F1E"/>
        </w:rPr>
        <w:t>A tevékenységközpontú történelemtanítás</w:t>
      </w:r>
      <w:r>
        <w:rPr>
          <w:color w:val="201F1E"/>
        </w:rPr>
        <w:t> </w:t>
      </w:r>
    </w:p>
    <w:p w14:paraId="7A425A41" w14:textId="0FD1483E" w:rsidR="0081641D" w:rsidRDefault="0081641D" w:rsidP="0081641D">
      <w:pPr>
        <w:jc w:val="both"/>
      </w:pPr>
      <w:r>
        <w:t xml:space="preserve">A kooperatív tanulásszervezési módszerek tárháza igen széles. Ami azonban állandó kihívást okoz a közoktatási rendszerben: a tananyag és a módszertan egyensúlyozásának kényszere (kevés idő áll rendelkezésre), a nagylétszámú osztályok, a tanárok terheltsége stb. Az előkészítés sajnos még mindig munka, de egy-egy módszer elsajátítható és </w:t>
      </w:r>
      <w:proofErr w:type="spellStart"/>
      <w:r>
        <w:t>rutinszerűen</w:t>
      </w:r>
      <w:proofErr w:type="spellEnd"/>
      <w:r>
        <w:t xml:space="preserve"> is alkalmazható. </w:t>
      </w:r>
    </w:p>
    <w:p w14:paraId="6797035B" w14:textId="55661456" w:rsidR="0081641D" w:rsidRPr="00340113" w:rsidRDefault="0081641D" w:rsidP="0081641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„</w:t>
      </w:r>
      <w:proofErr w:type="gramStart"/>
      <w:r w:rsidRPr="00AB4B14">
        <w:rPr>
          <w:rFonts w:cs="Times New Roman"/>
          <w:b/>
          <w:szCs w:val="24"/>
          <w:u w:val="single"/>
        </w:rPr>
        <w:t>Diákkvartett”</w:t>
      </w:r>
      <w:r>
        <w:rPr>
          <w:rFonts w:cs="Times New Roman"/>
          <w:b/>
          <w:szCs w:val="24"/>
          <w:u w:val="single"/>
        </w:rPr>
        <w:t>-</w:t>
      </w:r>
      <w:proofErr w:type="gramEnd"/>
      <w:r w:rsidRPr="00AB4B14">
        <w:rPr>
          <w:rFonts w:cs="Times New Roman"/>
          <w:b/>
          <w:szCs w:val="24"/>
          <w:u w:val="single"/>
        </w:rPr>
        <w:t>módszer:</w:t>
      </w:r>
      <w:r w:rsidRPr="00340113">
        <w:rPr>
          <w:rFonts w:cs="Times New Roman"/>
          <w:szCs w:val="24"/>
        </w:rPr>
        <w:t xml:space="preserve"> A kooperatív tanulásszervezés egyik módszere, mely négy lépésből áll.</w:t>
      </w:r>
    </w:p>
    <w:p w14:paraId="27689BFE" w14:textId="77777777" w:rsidR="0081641D" w:rsidRPr="00340113" w:rsidRDefault="0081641D" w:rsidP="008164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340113">
        <w:rPr>
          <w:rFonts w:cs="Times New Roman"/>
          <w:szCs w:val="24"/>
        </w:rPr>
        <w:t xml:space="preserve">1. A </w:t>
      </w:r>
      <w:r w:rsidRPr="00340113">
        <w:rPr>
          <w:rFonts w:eastAsia="Times New Roman" w:cs="Times New Roman"/>
          <w:szCs w:val="24"/>
          <w:lang w:eastAsia="hu-HU"/>
        </w:rPr>
        <w:t>csoport minden tagja kap egy számot (színek vagy betűk is használhatók).</w:t>
      </w:r>
    </w:p>
    <w:p w14:paraId="73352242" w14:textId="77777777" w:rsidR="0081641D" w:rsidRPr="00340113" w:rsidRDefault="0081641D" w:rsidP="008164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340113">
        <w:rPr>
          <w:rFonts w:eastAsia="Times New Roman" w:cs="Times New Roman"/>
          <w:szCs w:val="24"/>
          <w:lang w:eastAsia="hu-HU"/>
        </w:rPr>
        <w:t>2. A tanár feladatot vagy utasítást ad a csoportnak.</w:t>
      </w:r>
    </w:p>
    <w:p w14:paraId="587026A6" w14:textId="77777777" w:rsidR="0081641D" w:rsidRPr="00340113" w:rsidRDefault="0081641D" w:rsidP="008164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340113">
        <w:rPr>
          <w:rFonts w:eastAsia="Times New Roman" w:cs="Times New Roman"/>
          <w:szCs w:val="24"/>
          <w:lang w:eastAsia="hu-HU"/>
        </w:rPr>
        <w:t xml:space="preserve">3. A csoporttagok megbeszélik/kidolgozzák a választ, és ellenőrzik, hogy minden tag tudja-e a megoldást. </w:t>
      </w:r>
    </w:p>
    <w:p w14:paraId="6187A510" w14:textId="77777777" w:rsidR="0081641D" w:rsidRPr="00340113" w:rsidRDefault="0081641D" w:rsidP="008164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340113">
        <w:rPr>
          <w:rFonts w:eastAsia="Times New Roman" w:cs="Times New Roman"/>
          <w:szCs w:val="24"/>
          <w:lang w:eastAsia="hu-HU"/>
        </w:rPr>
        <w:t xml:space="preserve">4. A tanár véletlenszerűen választ egy számot, és csak az válaszolhat, akinek ez a száma. </w:t>
      </w:r>
    </w:p>
    <w:p w14:paraId="2BD45332" w14:textId="48270D25" w:rsidR="0081641D" w:rsidRDefault="0081641D" w:rsidP="0081641D">
      <w:pPr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 szaktanárnak gondolnia kell</w:t>
      </w:r>
      <w:r w:rsidRPr="00340113">
        <w:rPr>
          <w:rFonts w:cs="Times New Roman"/>
          <w:color w:val="000000"/>
          <w:szCs w:val="24"/>
        </w:rPr>
        <w:t xml:space="preserve"> arra, hogy a tanulók nem egyforma tempóban dolgoznak, ezért fontos, hogy legyen ún. időkitöltő feladat is, mely bármikor felfüggeszthető, amikor mindenki végzett. Az is fontos, hogy ez a tevékenység valamilyen módon kapcsolódjon a feladathoz.</w:t>
      </w:r>
    </w:p>
    <w:p w14:paraId="1D301F7B" w14:textId="0D910131" w:rsidR="0081641D" w:rsidRDefault="0081641D" w:rsidP="0081641D">
      <w:pPr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 feladat alkalmas akár a differenciáláshoz (pl. jobb diákokat teszünk egy csoportba, az időkitöltő feladattal őket közben lehet fejleszteni) is.</w:t>
      </w:r>
    </w:p>
    <w:p w14:paraId="0EE76E46" w14:textId="5F7E331E" w:rsidR="0081641D" w:rsidRDefault="0081641D" w:rsidP="0081641D">
      <w:pPr>
        <w:spacing w:after="0" w:line="240" w:lineRule="auto"/>
        <w:jc w:val="both"/>
        <w:rPr>
          <w:rFonts w:cs="Times New Roman"/>
          <w:color w:val="000000"/>
          <w:szCs w:val="24"/>
        </w:rPr>
      </w:pPr>
    </w:p>
    <w:p w14:paraId="0F034D74" w14:textId="77777777" w:rsidR="0081641D" w:rsidRPr="0081641D" w:rsidRDefault="0081641D" w:rsidP="0081641D">
      <w:pPr>
        <w:spacing w:after="0" w:line="240" w:lineRule="auto"/>
        <w:jc w:val="both"/>
        <w:rPr>
          <w:rFonts w:cs="Times New Roman"/>
          <w:color w:val="000000"/>
          <w:szCs w:val="24"/>
        </w:rPr>
      </w:pPr>
      <w:r w:rsidRPr="0081641D">
        <w:rPr>
          <w:rFonts w:cs="Times New Roman"/>
          <w:b/>
          <w:color w:val="000000"/>
          <w:szCs w:val="24"/>
          <w:u w:val="single"/>
        </w:rPr>
        <w:t>Fordított szakértői mozaik</w:t>
      </w:r>
      <w:r w:rsidRPr="0081641D">
        <w:rPr>
          <w:rFonts w:cs="Times New Roman"/>
          <w:color w:val="000000"/>
          <w:szCs w:val="24"/>
          <w:u w:val="single"/>
        </w:rPr>
        <w:t>:</w:t>
      </w:r>
      <w:r w:rsidRPr="0081641D">
        <w:rPr>
          <w:rFonts w:cs="Times New Roman"/>
          <w:color w:val="000000"/>
          <w:szCs w:val="24"/>
        </w:rPr>
        <w:t xml:space="preserve"> mindig olyan témával kell dolgozni a tanulóknak, amelyek nem </w:t>
      </w:r>
      <w:proofErr w:type="spellStart"/>
      <w:r w:rsidRPr="0081641D">
        <w:rPr>
          <w:rFonts w:cs="Times New Roman"/>
          <w:color w:val="000000"/>
          <w:szCs w:val="24"/>
        </w:rPr>
        <w:t>függnek</w:t>
      </w:r>
      <w:proofErr w:type="spellEnd"/>
      <w:r w:rsidRPr="0081641D">
        <w:rPr>
          <w:rFonts w:cs="Times New Roman"/>
          <w:color w:val="000000"/>
          <w:szCs w:val="24"/>
        </w:rPr>
        <w:t xml:space="preserve"> egymástól. Először minden csoport kidolgozza a témáját, és egy plakáton megjeleníti. Ezután a csoporton belül elnevezik magukat A, B, C, D-</w:t>
      </w:r>
      <w:proofErr w:type="spellStart"/>
      <w:r w:rsidRPr="0081641D">
        <w:rPr>
          <w:rFonts w:cs="Times New Roman"/>
          <w:color w:val="000000"/>
          <w:szCs w:val="24"/>
        </w:rPr>
        <w:t>nek</w:t>
      </w:r>
      <w:proofErr w:type="spellEnd"/>
      <w:r w:rsidRPr="0081641D">
        <w:rPr>
          <w:rFonts w:cs="Times New Roman"/>
          <w:color w:val="000000"/>
          <w:szCs w:val="24"/>
        </w:rPr>
        <w:t>, majd az A-k, B-k, C-k és a D-k alkotnak egy csoportot, és asztalról asztalra vándorolnak. Mindig az magyaráz a többieknek, aki az adott plakátkészítésében részt vett. Ez a kooperatív módszer akkor alkalmazható, ha négy különböző téma van, és minden csoportban szükséges, hogy négy tanuló legyen, tehát ha nem osztható néggyel az osztálylétszám, akkor 5 fős csoportokat szervezünk. Az egyik csoportnál két "A" lesz, a másiknál kettő "B" és így tovább. Ideális megoldás, ha 4 csoportunk van. Ha a csoportokhoz kapcsolódó feladatok elrendezését a feladatleírás nem adja meg, akkor szaktanár dönti el azt.</w:t>
      </w:r>
    </w:p>
    <w:p w14:paraId="7B5E1B23" w14:textId="3456E86F" w:rsidR="0081641D" w:rsidRDefault="0081641D" w:rsidP="0081641D">
      <w:pPr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 feladat előnye, hogy minden diáknak kell szerepelnie.</w:t>
      </w:r>
    </w:p>
    <w:p w14:paraId="051FC511" w14:textId="2ED7CF61" w:rsidR="0081641D" w:rsidRDefault="0081641D" w:rsidP="0081641D">
      <w:pPr>
        <w:spacing w:after="0" w:line="240" w:lineRule="auto"/>
        <w:jc w:val="both"/>
        <w:rPr>
          <w:rFonts w:cs="Times New Roman"/>
          <w:color w:val="000000"/>
          <w:szCs w:val="24"/>
        </w:rPr>
      </w:pPr>
    </w:p>
    <w:p w14:paraId="3E0A2C32" w14:textId="7AD5C7EF" w:rsidR="001A66D5" w:rsidRDefault="001A66D5" w:rsidP="001A66D5">
      <w:pPr>
        <w:spacing w:after="0" w:line="240" w:lineRule="auto"/>
        <w:jc w:val="both"/>
        <w:rPr>
          <w:rFonts w:cs="Times New Roman"/>
          <w:szCs w:val="24"/>
          <w:bdr w:val="none" w:sz="0" w:space="0" w:color="auto" w:frame="1"/>
        </w:rPr>
      </w:pPr>
      <w:r>
        <w:rPr>
          <w:rFonts w:cs="Times New Roman"/>
          <w:b/>
          <w:szCs w:val="24"/>
          <w:u w:val="single"/>
        </w:rPr>
        <w:t>Dramatikus feldolgozás (s</w:t>
      </w:r>
      <w:r w:rsidRPr="00CE077E">
        <w:rPr>
          <w:rFonts w:cs="Times New Roman"/>
          <w:b/>
          <w:szCs w:val="24"/>
          <w:u w:val="single"/>
        </w:rPr>
        <w:t>zituációs játék – szerepjáték</w:t>
      </w:r>
      <w:r>
        <w:rPr>
          <w:rFonts w:cs="Times New Roman"/>
          <w:b/>
          <w:szCs w:val="24"/>
          <w:u w:val="single"/>
        </w:rPr>
        <w:t>)</w:t>
      </w:r>
      <w:r w:rsidRPr="00CE077E">
        <w:rPr>
          <w:rFonts w:cs="Times New Roman"/>
          <w:b/>
          <w:szCs w:val="24"/>
          <w:u w:val="single"/>
        </w:rPr>
        <w:t>:</w:t>
      </w:r>
      <w:r>
        <w:rPr>
          <w:rFonts w:cs="Times New Roman"/>
          <w:b/>
          <w:szCs w:val="24"/>
          <w:u w:val="single"/>
        </w:rPr>
        <w:t xml:space="preserve"> </w:t>
      </w:r>
      <w:r w:rsidRPr="00340113">
        <w:rPr>
          <w:rFonts w:cs="Times New Roman"/>
          <w:szCs w:val="24"/>
          <w:bdr w:val="none" w:sz="0" w:space="0" w:color="auto" w:frame="1"/>
        </w:rPr>
        <w:t xml:space="preserve">adott témához igazítva (pl. történelmi élethelyzetek vagy események) a résztvevők </w:t>
      </w:r>
      <w:proofErr w:type="spellStart"/>
      <w:r w:rsidRPr="00340113">
        <w:rPr>
          <w:rFonts w:cs="Times New Roman"/>
          <w:szCs w:val="24"/>
          <w:bdr w:val="none" w:sz="0" w:space="0" w:color="auto" w:frame="1"/>
        </w:rPr>
        <w:t>színházszerűen</w:t>
      </w:r>
      <w:proofErr w:type="spellEnd"/>
      <w:r w:rsidRPr="00340113">
        <w:rPr>
          <w:rFonts w:cs="Times New Roman"/>
          <w:szCs w:val="24"/>
          <w:bdr w:val="none" w:sz="0" w:space="0" w:color="auto" w:frame="1"/>
        </w:rPr>
        <w:t xml:space="preserve"> életre keltik a megadott </w:t>
      </w:r>
      <w:r>
        <w:rPr>
          <w:rFonts w:cs="Times New Roman"/>
          <w:szCs w:val="24"/>
          <w:bdr w:val="none" w:sz="0" w:space="0" w:color="auto" w:frame="1"/>
        </w:rPr>
        <w:t>–</w:t>
      </w:r>
      <w:r w:rsidRPr="00340113">
        <w:rPr>
          <w:rFonts w:cs="Times New Roman"/>
          <w:szCs w:val="24"/>
          <w:bdr w:val="none" w:sz="0" w:space="0" w:color="auto" w:frame="1"/>
        </w:rPr>
        <w:t xml:space="preserve"> rövid – párbeszédes/dramatikus szituációt. </w:t>
      </w:r>
      <w:r w:rsidRPr="00340113">
        <w:rPr>
          <w:rFonts w:cs="Times New Roman"/>
          <w:szCs w:val="24"/>
        </w:rPr>
        <w:t>Az egyik lehetőség, hogy szaktanár csak az alaphelyzetet adja meg, a tanulók ilyenkor szabadon alakíthatják a játékot. A másik esetben a diákok előre megkapják az instrukciókat/információkat arról, hogyan viselkedjenek. A</w:t>
      </w:r>
      <w:r>
        <w:rPr>
          <w:rFonts w:cs="Times New Roman"/>
          <w:szCs w:val="24"/>
        </w:rPr>
        <w:t xml:space="preserve"> szerepjáték azt jelenti, hogy egy tanuló</w:t>
      </w:r>
      <w:r w:rsidRPr="00340113">
        <w:rPr>
          <w:rFonts w:cs="Times New Roman"/>
          <w:szCs w:val="24"/>
        </w:rPr>
        <w:t xml:space="preserve"> egy valós vagy elképzelt történelmi személyiség szerepét játssza el.  A kézikönyvben általában egy feladaton belül is keverednek ezek a játékok, melyek motiválják a tanulókat, élményszerű, tartós tudást biztosítanak, fejlesztik az empátiát is. A siker azonban függ az osztály habitusától, a pontos előkészítéstől. Emellett időigényes ez a módszer, ezért általában a kézikönyvben alternatív feldolgozásra is van javaslat. </w:t>
      </w:r>
      <w:r w:rsidRPr="00340113">
        <w:rPr>
          <w:rFonts w:cs="Times New Roman"/>
          <w:szCs w:val="24"/>
          <w:bdr w:val="none" w:sz="0" w:space="0" w:color="auto" w:frame="1"/>
        </w:rPr>
        <w:t xml:space="preserve">Fontos azonban, hogy mindig adjuk meg pontosan a felkészülési és a bemutatási időt ezekben a játékokban. </w:t>
      </w:r>
    </w:p>
    <w:p w14:paraId="63677732" w14:textId="1354AD62" w:rsidR="001A66D5" w:rsidRDefault="001A66D5" w:rsidP="001A66D5">
      <w:pPr>
        <w:spacing w:after="0" w:line="240" w:lineRule="auto"/>
        <w:jc w:val="both"/>
        <w:rPr>
          <w:rFonts w:cs="Times New Roman"/>
          <w:szCs w:val="24"/>
          <w:bdr w:val="none" w:sz="0" w:space="0" w:color="auto" w:frame="1"/>
        </w:rPr>
      </w:pPr>
    </w:p>
    <w:p w14:paraId="2C5908E4" w14:textId="77777777" w:rsidR="001A66D5" w:rsidRPr="00340113" w:rsidRDefault="001A66D5" w:rsidP="001A66D5">
      <w:pPr>
        <w:spacing w:after="0" w:line="240" w:lineRule="auto"/>
        <w:jc w:val="both"/>
        <w:rPr>
          <w:rFonts w:cs="Times New Roman"/>
          <w:szCs w:val="24"/>
        </w:rPr>
      </w:pPr>
      <w:r w:rsidRPr="00237B25">
        <w:rPr>
          <w:rFonts w:cs="Times New Roman"/>
          <w:b/>
          <w:szCs w:val="24"/>
          <w:u w:val="single"/>
        </w:rPr>
        <w:t>„</w:t>
      </w:r>
      <w:proofErr w:type="gramStart"/>
      <w:r w:rsidRPr="00237B25">
        <w:rPr>
          <w:rFonts w:cs="Times New Roman"/>
          <w:b/>
          <w:szCs w:val="24"/>
          <w:u w:val="single"/>
        </w:rPr>
        <w:t>Mini”-</w:t>
      </w:r>
      <w:proofErr w:type="gramEnd"/>
      <w:r w:rsidRPr="00237B25">
        <w:rPr>
          <w:rFonts w:cs="Times New Roman"/>
          <w:b/>
          <w:szCs w:val="24"/>
          <w:u w:val="single"/>
        </w:rPr>
        <w:t xml:space="preserve"> projekt</w:t>
      </w:r>
      <w:r w:rsidRPr="00237B25">
        <w:rPr>
          <w:rFonts w:cs="Times New Roman"/>
          <w:szCs w:val="24"/>
          <w:u w:val="single"/>
        </w:rPr>
        <w:t>:</w:t>
      </w:r>
      <w:r w:rsidRPr="00340113">
        <w:rPr>
          <w:rFonts w:cs="Times New Roman"/>
          <w:szCs w:val="24"/>
        </w:rPr>
        <w:t xml:space="preserve"> a tanórai keretekhez igazodó „projekt”, mely maximum 1-2 tanórát jelent. A projekt olyan oktatásszervezési eljárás, amely az oktatás menetét gyakorlati problémák megoldása köré csoportosítja. A munkafolyamat lépései ugyanazok, mint a projekt esetében, csak a rendelkezésre álló idő sokkal kevesebb, ezért nagyon fontos a pontos tervezés:</w:t>
      </w:r>
    </w:p>
    <w:p w14:paraId="6EB6DB82" w14:textId="77777777" w:rsidR="001A66D5" w:rsidRDefault="001A66D5" w:rsidP="001A66D5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340113">
        <w:rPr>
          <w:rFonts w:cs="Times New Roman"/>
          <w:bCs/>
          <w:szCs w:val="24"/>
        </w:rPr>
        <w:t>A téma meghatározása</w:t>
      </w:r>
    </w:p>
    <w:p w14:paraId="780FEB68" w14:textId="77777777" w:rsidR="001A66D5" w:rsidRDefault="001A66D5" w:rsidP="001A66D5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340113">
        <w:rPr>
          <w:rFonts w:cs="Times New Roman"/>
          <w:bCs/>
          <w:szCs w:val="24"/>
        </w:rPr>
        <w:t>A projektmunka tervezése</w:t>
      </w:r>
    </w:p>
    <w:p w14:paraId="15C6E540" w14:textId="77777777" w:rsidR="001A66D5" w:rsidRDefault="001A66D5" w:rsidP="001A66D5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340113">
        <w:rPr>
          <w:rFonts w:cs="Times New Roman"/>
          <w:bCs/>
          <w:szCs w:val="24"/>
        </w:rPr>
        <w:t>A téma feldolgozása</w:t>
      </w:r>
    </w:p>
    <w:p w14:paraId="0A559475" w14:textId="77777777" w:rsidR="001A66D5" w:rsidRDefault="001A66D5" w:rsidP="001A66D5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340113">
        <w:rPr>
          <w:rFonts w:cs="Times New Roman"/>
          <w:bCs/>
          <w:szCs w:val="24"/>
        </w:rPr>
        <w:t>Az eredmények, produktum bemutatása</w:t>
      </w:r>
    </w:p>
    <w:p w14:paraId="102CF591" w14:textId="77777777" w:rsidR="001A66D5" w:rsidRDefault="001A66D5" w:rsidP="001A66D5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340113">
        <w:rPr>
          <w:rFonts w:cs="Times New Roman"/>
          <w:bCs/>
          <w:szCs w:val="24"/>
        </w:rPr>
        <w:t>Értékelés.</w:t>
      </w:r>
    </w:p>
    <w:p w14:paraId="0FD280AC" w14:textId="4DAC6CBB" w:rsidR="00C143B2" w:rsidRPr="00C143B2" w:rsidRDefault="00C143B2" w:rsidP="00C143B2">
      <w:pPr>
        <w:spacing w:after="0" w:line="240" w:lineRule="auto"/>
        <w:jc w:val="both"/>
        <w:rPr>
          <w:rFonts w:cs="Times New Roman"/>
          <w:bCs/>
          <w:szCs w:val="24"/>
        </w:rPr>
      </w:pPr>
      <w:r w:rsidRPr="00C143B2">
        <w:rPr>
          <w:rFonts w:cs="Times New Roman"/>
          <w:b/>
          <w:szCs w:val="24"/>
        </w:rPr>
        <w:lastRenderedPageBreak/>
        <w:t>Sziget:</w:t>
      </w:r>
      <w:r>
        <w:rPr>
          <w:rFonts w:cs="Times New Roman"/>
          <w:bCs/>
          <w:szCs w:val="24"/>
        </w:rPr>
        <w:t xml:space="preserve"> </w:t>
      </w:r>
      <w:r w:rsidRPr="00C143B2">
        <w:rPr>
          <w:rFonts w:cs="Times New Roman"/>
          <w:bCs/>
          <w:szCs w:val="24"/>
        </w:rPr>
        <w:t>A csoportnak a feladat megoldásához közös megegyezésre kell jutnia, az egyes személyeknek „áldozatokat” kell hoznia a csoport közös érdekeiért, így a feladat a csoport együttműködését, és az összetartozás érzését is fejleszti.</w:t>
      </w:r>
    </w:p>
    <w:p w14:paraId="199F10F7" w14:textId="77777777" w:rsidR="00C143B2" w:rsidRPr="00C143B2" w:rsidRDefault="00C143B2" w:rsidP="00C143B2">
      <w:pPr>
        <w:spacing w:after="0" w:line="240" w:lineRule="auto"/>
        <w:jc w:val="both"/>
        <w:rPr>
          <w:rFonts w:cs="Times New Roman"/>
          <w:bCs/>
          <w:szCs w:val="24"/>
        </w:rPr>
      </w:pPr>
    </w:p>
    <w:p w14:paraId="31556B8B" w14:textId="06991AEB" w:rsidR="00C143B2" w:rsidRDefault="00C143B2" w:rsidP="00C143B2">
      <w:pPr>
        <w:spacing w:after="0" w:line="240" w:lineRule="auto"/>
        <w:jc w:val="both"/>
        <w:rPr>
          <w:rFonts w:cs="Times New Roman"/>
          <w:bCs/>
          <w:szCs w:val="24"/>
        </w:rPr>
      </w:pPr>
      <w:r w:rsidRPr="00C143B2">
        <w:rPr>
          <w:rFonts w:cs="Times New Roman"/>
          <w:bCs/>
          <w:szCs w:val="24"/>
        </w:rPr>
        <w:t xml:space="preserve">A játékosok körben ülnek. A csoportvezetője arra kéri őket, hogy képzeljék el hajótörést szenvedtek és egy lakatlan szigetre kerültek. A szigeten van ivóvíz, növények, állatok – lehetségesnek tűnik hosszabb ideig is életben maradni rajta. Azt nem lehet tudni, hogy mennyi ideig marad itt a hajótörött, néhány hónapig, vagy akár néhány évig. </w:t>
      </w:r>
      <w:r>
        <w:rPr>
          <w:rFonts w:cs="Times New Roman"/>
          <w:bCs/>
          <w:szCs w:val="24"/>
        </w:rPr>
        <w:t>Ezután az a f</w:t>
      </w:r>
      <w:r w:rsidRPr="00C143B2">
        <w:rPr>
          <w:rFonts w:cs="Times New Roman"/>
          <w:bCs/>
          <w:szCs w:val="24"/>
        </w:rPr>
        <w:t xml:space="preserve">eladatuk, hogy megegyezzenek olyan törvényekben és szabályokban, amelyek szerint ezen a </w:t>
      </w:r>
      <w:r>
        <w:rPr>
          <w:rFonts w:cs="Times New Roman"/>
          <w:bCs/>
          <w:szCs w:val="24"/>
        </w:rPr>
        <w:t>szigeten</w:t>
      </w:r>
      <w:r w:rsidRPr="00C143B2">
        <w:rPr>
          <w:rFonts w:cs="Times New Roman"/>
          <w:bCs/>
          <w:szCs w:val="24"/>
        </w:rPr>
        <w:t xml:space="preserve"> elképzelik az életet, amelyek szerint ezen a </w:t>
      </w:r>
      <w:r>
        <w:rPr>
          <w:rFonts w:cs="Times New Roman"/>
          <w:bCs/>
          <w:szCs w:val="24"/>
        </w:rPr>
        <w:t xml:space="preserve">szigeten </w:t>
      </w:r>
      <w:r w:rsidRPr="00C143B2">
        <w:rPr>
          <w:rFonts w:cs="Times New Roman"/>
          <w:bCs/>
          <w:szCs w:val="24"/>
        </w:rPr>
        <w:t xml:space="preserve">szeretnének együtt élni. A játékot megbeszélés követi, ahol minden csoport bemutatja a saját „Törvénykönyvét”, megbeszéljük, ki milyennek képzeli az </w:t>
      </w:r>
      <w:r>
        <w:rPr>
          <w:rFonts w:cs="Times New Roman"/>
          <w:bCs/>
          <w:szCs w:val="24"/>
        </w:rPr>
        <w:t>„</w:t>
      </w:r>
      <w:r w:rsidRPr="00C143B2">
        <w:rPr>
          <w:rFonts w:cs="Times New Roman"/>
          <w:bCs/>
          <w:szCs w:val="24"/>
        </w:rPr>
        <w:t>ideális” emberi társadalmat és miért.</w:t>
      </w:r>
    </w:p>
    <w:p w14:paraId="140992A5" w14:textId="77777777" w:rsidR="00C143B2" w:rsidRDefault="00C143B2" w:rsidP="00C143B2">
      <w:pPr>
        <w:spacing w:after="0" w:line="240" w:lineRule="auto"/>
        <w:jc w:val="both"/>
        <w:rPr>
          <w:rFonts w:cs="Times New Roman"/>
          <w:bCs/>
          <w:szCs w:val="24"/>
        </w:rPr>
      </w:pPr>
    </w:p>
    <w:p w14:paraId="7FED424C" w14:textId="350B780E" w:rsidR="00C143B2" w:rsidRDefault="00C143B2" w:rsidP="00C143B2">
      <w:p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Nagy osztálylétszám esetén általában 6 fős csoportokat érdemes alakítani.</w:t>
      </w:r>
    </w:p>
    <w:p w14:paraId="68BA3D62" w14:textId="77777777" w:rsidR="00C143B2" w:rsidRDefault="00C143B2" w:rsidP="00C143B2">
      <w:pPr>
        <w:spacing w:after="0" w:line="240" w:lineRule="auto"/>
        <w:jc w:val="both"/>
        <w:rPr>
          <w:rFonts w:cs="Times New Roman"/>
          <w:bCs/>
          <w:szCs w:val="24"/>
        </w:rPr>
      </w:pPr>
    </w:p>
    <w:p w14:paraId="283B8A8A" w14:textId="0D9DB693" w:rsidR="0081641D" w:rsidRDefault="00C143B2" w:rsidP="00C143B2">
      <w:p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A csoportok</w:t>
      </w:r>
      <w:r w:rsidR="00227873">
        <w:rPr>
          <w:rFonts w:cs="Times New Roman"/>
          <w:bCs/>
          <w:szCs w:val="24"/>
        </w:rPr>
        <w:t>nak</w:t>
      </w:r>
      <w:r>
        <w:rPr>
          <w:rFonts w:cs="Times New Roman"/>
          <w:bCs/>
          <w:szCs w:val="24"/>
        </w:rPr>
        <w:t xml:space="preserve"> a játék végén </w:t>
      </w:r>
      <w:r w:rsidRPr="00C143B2">
        <w:rPr>
          <w:rFonts w:cs="Times New Roman"/>
          <w:bCs/>
          <w:szCs w:val="24"/>
        </w:rPr>
        <w:t>teljes egyetértésre</w:t>
      </w:r>
      <w:r>
        <w:rPr>
          <w:rFonts w:cs="Times New Roman"/>
          <w:bCs/>
          <w:szCs w:val="24"/>
        </w:rPr>
        <w:t xml:space="preserve"> kéne</w:t>
      </w:r>
      <w:r w:rsidRPr="00C143B2">
        <w:rPr>
          <w:rFonts w:cs="Times New Roman"/>
          <w:bCs/>
          <w:szCs w:val="24"/>
        </w:rPr>
        <w:t xml:space="preserve"> jutniuk</w:t>
      </w:r>
      <w:r w:rsidR="00227873">
        <w:rPr>
          <w:rFonts w:cs="Times New Roman"/>
          <w:bCs/>
          <w:szCs w:val="24"/>
        </w:rPr>
        <w:t xml:space="preserve"> a kidolgozott javaslatokból is</w:t>
      </w:r>
      <w:r w:rsidRPr="00C143B2">
        <w:rPr>
          <w:rFonts w:cs="Times New Roman"/>
          <w:bCs/>
          <w:szCs w:val="24"/>
        </w:rPr>
        <w:t xml:space="preserve">. A játékot megbeszélés követi arról, hogy hogyan sikerült megegyezniük, hogy viselték, hogy a csoport kedvéért számukra fontos </w:t>
      </w:r>
      <w:r w:rsidR="00227873">
        <w:rPr>
          <w:rFonts w:cs="Times New Roman"/>
          <w:bCs/>
          <w:szCs w:val="24"/>
        </w:rPr>
        <w:t xml:space="preserve">dolgokról </w:t>
      </w:r>
      <w:r w:rsidRPr="00C143B2">
        <w:rPr>
          <w:rFonts w:cs="Times New Roman"/>
          <w:bCs/>
          <w:szCs w:val="24"/>
        </w:rPr>
        <w:t>kellett lemondaniuk.</w:t>
      </w:r>
      <w:r w:rsidR="00227873">
        <w:rPr>
          <w:rFonts w:cs="Times New Roman"/>
          <w:bCs/>
          <w:szCs w:val="24"/>
        </w:rPr>
        <w:t xml:space="preserve"> </w:t>
      </w:r>
    </w:p>
    <w:p w14:paraId="4E361B42" w14:textId="77777777" w:rsidR="00227873" w:rsidRDefault="00227873" w:rsidP="00C143B2">
      <w:pPr>
        <w:spacing w:after="0" w:line="240" w:lineRule="auto"/>
        <w:jc w:val="both"/>
        <w:rPr>
          <w:rFonts w:cs="Times New Roman"/>
          <w:bCs/>
          <w:szCs w:val="24"/>
        </w:rPr>
      </w:pPr>
    </w:p>
    <w:p w14:paraId="4D46F3DB" w14:textId="01770637" w:rsidR="00227873" w:rsidRDefault="00227873" w:rsidP="00C143B2">
      <w:p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A feladat különösen jó a felvilágosodás korabeli államelméletekhez, politikai eszmékhez. </w:t>
      </w:r>
    </w:p>
    <w:p w14:paraId="46D213A2" w14:textId="77777777" w:rsidR="001A66D5" w:rsidRPr="00340113" w:rsidRDefault="001A66D5" w:rsidP="0081641D">
      <w:pPr>
        <w:spacing w:after="0" w:line="240" w:lineRule="auto"/>
        <w:jc w:val="both"/>
        <w:rPr>
          <w:rFonts w:cs="Times New Roman"/>
          <w:color w:val="000000"/>
          <w:szCs w:val="24"/>
        </w:rPr>
      </w:pPr>
    </w:p>
    <w:p w14:paraId="6ACD3715" w14:textId="77777777" w:rsidR="0081641D" w:rsidRDefault="0081641D" w:rsidP="0081641D">
      <w:pPr>
        <w:jc w:val="both"/>
      </w:pPr>
    </w:p>
    <w:sectPr w:rsidR="0081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001A5"/>
    <w:multiLevelType w:val="multilevel"/>
    <w:tmpl w:val="3258D6E6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 w16cid:durableId="66828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1D"/>
    <w:rsid w:val="001A66D5"/>
    <w:rsid w:val="00227873"/>
    <w:rsid w:val="0081641D"/>
    <w:rsid w:val="00A3607C"/>
    <w:rsid w:val="00C1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8DE3"/>
  <w15:chartTrackingRefBased/>
  <w15:docId w15:val="{69F97EC5-2128-4AEF-A96E-CCF783DC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1641D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C1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641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Örs Kovács</dc:creator>
  <cp:keywords/>
  <dc:description/>
  <cp:lastModifiedBy>Örs Kovács</cp:lastModifiedBy>
  <cp:revision>1</cp:revision>
  <dcterms:created xsi:type="dcterms:W3CDTF">2022-11-20T16:39:00Z</dcterms:created>
  <dcterms:modified xsi:type="dcterms:W3CDTF">2022-11-20T17:28:00Z</dcterms:modified>
</cp:coreProperties>
</file>